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5094" w14:textId="7F13BAFC" w:rsidR="00321B4C" w:rsidRDefault="00550EFE">
      <w:r>
        <w:rPr>
          <w:noProof/>
        </w:rPr>
        <w:drawing>
          <wp:anchor distT="0" distB="0" distL="114300" distR="114300" simplePos="0" relativeHeight="251657728" behindDoc="0" locked="0" layoutInCell="1" allowOverlap="1" wp14:anchorId="0737638D" wp14:editId="3E6E71BD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043305" cy="1244600"/>
            <wp:effectExtent l="0" t="0" r="4445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FF19E" w14:textId="77777777" w:rsidR="0008577B" w:rsidRPr="00770C6C" w:rsidRDefault="0008577B">
      <w:pPr>
        <w:rPr>
          <w:rFonts w:ascii="Georgia" w:hAnsi="Georgia"/>
          <w:b/>
          <w:color w:val="1F497D"/>
          <w:sz w:val="24"/>
          <w:szCs w:val="24"/>
        </w:rPr>
      </w:pPr>
    </w:p>
    <w:p w14:paraId="3C05088D" w14:textId="77777777" w:rsidR="0008577B" w:rsidRPr="00770C6C" w:rsidRDefault="0008577B">
      <w:pPr>
        <w:rPr>
          <w:rFonts w:ascii="Georgia" w:hAnsi="Georgia"/>
          <w:b/>
          <w:color w:val="1F497D"/>
          <w:sz w:val="24"/>
          <w:szCs w:val="24"/>
        </w:rPr>
      </w:pPr>
    </w:p>
    <w:p w14:paraId="2825CE02" w14:textId="36AF4C86" w:rsidR="00955BFC" w:rsidRPr="00770C6C" w:rsidRDefault="00E52890">
      <w:pPr>
        <w:rPr>
          <w:rFonts w:ascii="Georgia" w:hAnsi="Georgia"/>
          <w:b/>
          <w:color w:val="1F497D"/>
          <w:sz w:val="24"/>
          <w:szCs w:val="24"/>
        </w:rPr>
      </w:pPr>
      <w:r>
        <w:rPr>
          <w:rFonts w:ascii="Georgia" w:hAnsi="Georgia"/>
          <w:b/>
          <w:color w:val="1F497D"/>
          <w:sz w:val="24"/>
          <w:szCs w:val="24"/>
        </w:rPr>
        <w:br/>
      </w:r>
      <w:r>
        <w:rPr>
          <w:rFonts w:ascii="Georgia" w:hAnsi="Georgia"/>
          <w:b/>
          <w:color w:val="1F497D"/>
          <w:sz w:val="24"/>
          <w:szCs w:val="24"/>
        </w:rPr>
        <w:br/>
      </w:r>
      <w:r w:rsidR="00955BFC" w:rsidRPr="00770C6C">
        <w:rPr>
          <w:rFonts w:ascii="Georgia" w:hAnsi="Georgia"/>
          <w:b/>
          <w:color w:val="1F497D"/>
          <w:sz w:val="24"/>
          <w:szCs w:val="24"/>
        </w:rPr>
        <w:t>Bjursås Sockenråd</w:t>
      </w:r>
      <w:r w:rsidR="00955BFC" w:rsidRPr="00770C6C">
        <w:rPr>
          <w:rFonts w:ascii="Georgia" w:hAnsi="Georgia"/>
          <w:b/>
          <w:color w:val="1F497D"/>
          <w:sz w:val="24"/>
          <w:szCs w:val="24"/>
        </w:rPr>
        <w:br/>
        <w:t>Styrelsen</w:t>
      </w:r>
    </w:p>
    <w:p w14:paraId="01DC692A" w14:textId="125EACC4" w:rsidR="00955BFC" w:rsidRPr="00A9419D" w:rsidRDefault="005E4BB1">
      <w:pPr>
        <w:rPr>
          <w:rFonts w:ascii="Georgia" w:hAnsi="Georgia"/>
          <w:b/>
          <w:color w:val="1F497D"/>
          <w:sz w:val="24"/>
          <w:szCs w:val="24"/>
        </w:rPr>
      </w:pPr>
      <w:r w:rsidRPr="00A9419D">
        <w:rPr>
          <w:rFonts w:ascii="Georgia" w:hAnsi="Georgia"/>
          <w:b/>
          <w:color w:val="1F497D"/>
          <w:sz w:val="24"/>
          <w:szCs w:val="24"/>
        </w:rPr>
        <w:t>Verksamhetsberättelse</w:t>
      </w:r>
      <w:r w:rsidR="002501D6" w:rsidRPr="00A9419D">
        <w:rPr>
          <w:rFonts w:ascii="Georgia" w:hAnsi="Georgia"/>
          <w:b/>
          <w:color w:val="1F497D"/>
          <w:sz w:val="24"/>
          <w:szCs w:val="24"/>
        </w:rPr>
        <w:t xml:space="preserve"> 20</w:t>
      </w:r>
      <w:r w:rsidR="00DD6202" w:rsidRPr="00A9419D">
        <w:rPr>
          <w:rFonts w:ascii="Georgia" w:hAnsi="Georgia"/>
          <w:b/>
          <w:color w:val="1F497D"/>
          <w:sz w:val="24"/>
          <w:szCs w:val="24"/>
        </w:rPr>
        <w:t>2</w:t>
      </w:r>
      <w:r w:rsidR="00C74841">
        <w:rPr>
          <w:rFonts w:ascii="Georgia" w:hAnsi="Georgia"/>
          <w:b/>
          <w:color w:val="1F497D"/>
          <w:sz w:val="24"/>
          <w:szCs w:val="24"/>
        </w:rPr>
        <w:t>1</w:t>
      </w:r>
      <w:r w:rsidR="00955BFC" w:rsidRPr="00A9419D">
        <w:rPr>
          <w:rFonts w:ascii="Georgia" w:hAnsi="Georgia"/>
          <w:b/>
          <w:color w:val="1F497D"/>
          <w:sz w:val="24"/>
          <w:szCs w:val="24"/>
        </w:rPr>
        <w:t xml:space="preserve"> för Bjursås Sockenråd</w:t>
      </w:r>
    </w:p>
    <w:p w14:paraId="7FBB21EF" w14:textId="34AF7972" w:rsidR="00955BFC" w:rsidRPr="00A9419D" w:rsidRDefault="00955BFC">
      <w:pPr>
        <w:rPr>
          <w:rFonts w:ascii="Georgia" w:hAnsi="Georgia"/>
        </w:rPr>
      </w:pPr>
      <w:r w:rsidRPr="00A9419D">
        <w:rPr>
          <w:rFonts w:ascii="Georgia" w:hAnsi="Georgia"/>
        </w:rPr>
        <w:t xml:space="preserve">Bjursås Sockenråd verkar för Bjursås Sockens utveckling och framtid och avgränsas av det område som före 1971 utgjorde Bjursås kommun. Bjursås Sockenråd har ca </w:t>
      </w:r>
      <w:r w:rsidR="002501D6" w:rsidRPr="00A9419D">
        <w:rPr>
          <w:rFonts w:ascii="Georgia" w:hAnsi="Georgia"/>
        </w:rPr>
        <w:t>45</w:t>
      </w:r>
      <w:r w:rsidRPr="00A9419D">
        <w:rPr>
          <w:rFonts w:ascii="Georgia" w:hAnsi="Georgia"/>
        </w:rPr>
        <w:t xml:space="preserve"> föreningar</w:t>
      </w:r>
      <w:r w:rsidR="00C74841">
        <w:rPr>
          <w:rFonts w:ascii="Georgia" w:hAnsi="Georgia"/>
        </w:rPr>
        <w:t>, företag</w:t>
      </w:r>
      <w:r w:rsidRPr="00A9419D">
        <w:rPr>
          <w:rFonts w:ascii="Georgia" w:hAnsi="Georgia"/>
        </w:rPr>
        <w:t xml:space="preserve"> och organisationer som medlemmar.</w:t>
      </w:r>
    </w:p>
    <w:p w14:paraId="3C1595CB" w14:textId="55097A16" w:rsidR="00F471B6" w:rsidRDefault="00DD6202">
      <w:pPr>
        <w:rPr>
          <w:rFonts w:ascii="Georgia" w:hAnsi="Georgia"/>
        </w:rPr>
      </w:pPr>
      <w:r>
        <w:rPr>
          <w:rFonts w:ascii="Georgia" w:hAnsi="Georgia"/>
        </w:rPr>
        <w:t>Styrelsen har under 202</w:t>
      </w:r>
      <w:r w:rsidR="00C74841">
        <w:rPr>
          <w:rFonts w:ascii="Georgia" w:hAnsi="Georgia"/>
        </w:rPr>
        <w:t>1</w:t>
      </w:r>
      <w:r w:rsidR="00955BFC" w:rsidRPr="00DD6202">
        <w:rPr>
          <w:rFonts w:ascii="Georgia" w:hAnsi="Georgia"/>
        </w:rPr>
        <w:t xml:space="preserve"> bestått av följande personer: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 xml:space="preserve">Ordförande </w:t>
      </w:r>
      <w:r w:rsidR="005D4687">
        <w:rPr>
          <w:rFonts w:ascii="Georgia" w:hAnsi="Georgia"/>
        </w:rPr>
        <w:tab/>
      </w:r>
      <w:r>
        <w:rPr>
          <w:rFonts w:ascii="Georgia" w:hAnsi="Georgia"/>
        </w:rPr>
        <w:t>Bo Olsson</w:t>
      </w:r>
      <w:r w:rsidR="00917954"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 w:rsidR="00C74841">
        <w:rPr>
          <w:rFonts w:ascii="Georgia" w:hAnsi="Georgia"/>
        </w:rPr>
        <w:t xml:space="preserve">V. ordf. </w:t>
      </w:r>
      <w:r w:rsidR="005D4687">
        <w:rPr>
          <w:rFonts w:ascii="Georgia" w:hAnsi="Georgia"/>
        </w:rPr>
        <w:tab/>
      </w:r>
      <w:r w:rsidR="00C74841">
        <w:rPr>
          <w:rFonts w:ascii="Georgia" w:hAnsi="Georgia"/>
        </w:rPr>
        <w:t>Daniel Hag</w:t>
      </w:r>
      <w:r w:rsidR="005D4687">
        <w:rPr>
          <w:rFonts w:ascii="Georgia" w:hAnsi="Georgia"/>
        </w:rPr>
        <w:br/>
      </w:r>
      <w:r w:rsidR="00C74841">
        <w:rPr>
          <w:rFonts w:ascii="Georgia" w:hAnsi="Georgia"/>
        </w:rPr>
        <w:t xml:space="preserve">Kassör </w:t>
      </w:r>
      <w:r w:rsidR="005D4687">
        <w:rPr>
          <w:rFonts w:ascii="Georgia" w:hAnsi="Georgia"/>
        </w:rPr>
        <w:tab/>
      </w:r>
      <w:r w:rsidR="00C74841">
        <w:rPr>
          <w:rFonts w:ascii="Georgia" w:hAnsi="Georgia"/>
        </w:rPr>
        <w:t>Göran Marti</w:t>
      </w:r>
      <w:r w:rsidR="00F471B6">
        <w:rPr>
          <w:rFonts w:ascii="Georgia" w:hAnsi="Georgia"/>
        </w:rPr>
        <w:t>n</w:t>
      </w:r>
      <w:r w:rsidR="00C74841">
        <w:rPr>
          <w:rFonts w:ascii="Georgia" w:hAnsi="Georgia"/>
        </w:rPr>
        <w:t>sson</w:t>
      </w:r>
      <w:r w:rsidR="005D4687">
        <w:rPr>
          <w:rFonts w:ascii="Georgia" w:hAnsi="Georgia"/>
        </w:rPr>
        <w:br/>
      </w:r>
      <w:r w:rsidR="00C74841">
        <w:rPr>
          <w:rFonts w:ascii="Georgia" w:hAnsi="Georgia"/>
        </w:rPr>
        <w:t xml:space="preserve">Sekreterare </w:t>
      </w:r>
      <w:r w:rsidR="005D4687">
        <w:rPr>
          <w:rFonts w:ascii="Georgia" w:hAnsi="Georgia"/>
        </w:rPr>
        <w:tab/>
      </w:r>
      <w:r w:rsidR="00C74841">
        <w:rPr>
          <w:rFonts w:ascii="Georgia" w:hAnsi="Georgia"/>
        </w:rPr>
        <w:t>Erica Rings</w:t>
      </w:r>
      <w:r w:rsidR="00745255">
        <w:rPr>
          <w:rFonts w:ascii="Georgia" w:hAnsi="Georgia"/>
        </w:rPr>
        <w:t>é</w:t>
      </w:r>
      <w:r w:rsidR="00C74841">
        <w:rPr>
          <w:rFonts w:ascii="Georgia" w:hAnsi="Georgia"/>
        </w:rPr>
        <w:t>n</w:t>
      </w:r>
      <w:r w:rsidR="005D4687">
        <w:rPr>
          <w:rFonts w:ascii="Georgia" w:hAnsi="Georgia"/>
        </w:rPr>
        <w:br/>
      </w:r>
      <w:r w:rsidR="00C74841">
        <w:rPr>
          <w:rFonts w:ascii="Georgia" w:hAnsi="Georgia"/>
        </w:rPr>
        <w:t xml:space="preserve">Ledamöter: </w:t>
      </w:r>
      <w:r w:rsidR="005D4687">
        <w:rPr>
          <w:rFonts w:ascii="Georgia" w:hAnsi="Georgia"/>
        </w:rPr>
        <w:tab/>
      </w:r>
      <w:r w:rsidR="00C74841">
        <w:rPr>
          <w:rFonts w:ascii="Georgia" w:hAnsi="Georgia"/>
        </w:rPr>
        <w:t>Jonas Adamsson</w:t>
      </w:r>
      <w:r w:rsidR="005D4687">
        <w:rPr>
          <w:rFonts w:ascii="Georgia" w:hAnsi="Georgia"/>
        </w:rPr>
        <w:br/>
      </w:r>
      <w:r w:rsidR="005D4687">
        <w:rPr>
          <w:rFonts w:ascii="Georgia" w:hAnsi="Georgia"/>
        </w:rPr>
        <w:tab/>
      </w:r>
      <w:r w:rsidR="00C74841">
        <w:rPr>
          <w:rFonts w:ascii="Georgia" w:hAnsi="Georgia"/>
        </w:rPr>
        <w:t>Lars-Åke Björklu</w:t>
      </w:r>
      <w:r w:rsidR="005D4687">
        <w:rPr>
          <w:rFonts w:ascii="Georgia" w:hAnsi="Georgia"/>
        </w:rPr>
        <w:t>nd</w:t>
      </w:r>
      <w:r w:rsidR="005D4687">
        <w:rPr>
          <w:rFonts w:ascii="Georgia" w:hAnsi="Georgia"/>
        </w:rPr>
        <w:br/>
      </w:r>
      <w:r w:rsidR="005D4687">
        <w:rPr>
          <w:rFonts w:ascii="Georgia" w:hAnsi="Georgia"/>
        </w:rPr>
        <w:tab/>
      </w:r>
      <w:r w:rsidR="00F471B6">
        <w:rPr>
          <w:rFonts w:ascii="Georgia" w:hAnsi="Georgia"/>
        </w:rPr>
        <w:t>Mats Hellberg</w:t>
      </w:r>
      <w:r w:rsidR="005D4687">
        <w:rPr>
          <w:rFonts w:ascii="Georgia" w:hAnsi="Georgia"/>
        </w:rPr>
        <w:br/>
      </w:r>
      <w:r w:rsidR="005D4687">
        <w:rPr>
          <w:rFonts w:ascii="Georgia" w:hAnsi="Georgia"/>
        </w:rPr>
        <w:tab/>
      </w:r>
      <w:r w:rsidR="00F471B6">
        <w:rPr>
          <w:rFonts w:ascii="Georgia" w:hAnsi="Georgia"/>
        </w:rPr>
        <w:t>Liselotte Hällberg</w:t>
      </w:r>
      <w:r w:rsidR="005D4687">
        <w:rPr>
          <w:rFonts w:ascii="Georgia" w:hAnsi="Georgia"/>
        </w:rPr>
        <w:br/>
      </w:r>
      <w:r w:rsidR="005D4687">
        <w:rPr>
          <w:rFonts w:ascii="Georgia" w:hAnsi="Georgia"/>
        </w:rPr>
        <w:tab/>
      </w:r>
      <w:r w:rsidR="00F471B6">
        <w:rPr>
          <w:rFonts w:ascii="Georgia" w:hAnsi="Georgia"/>
        </w:rPr>
        <w:t>Per Kempe</w:t>
      </w:r>
      <w:r w:rsidR="005D4687">
        <w:rPr>
          <w:rFonts w:ascii="Georgia" w:hAnsi="Georgia"/>
        </w:rPr>
        <w:br/>
      </w:r>
      <w:r w:rsidR="005D4687">
        <w:rPr>
          <w:rFonts w:ascii="Georgia" w:hAnsi="Georgia"/>
        </w:rPr>
        <w:tab/>
      </w:r>
      <w:r w:rsidR="00F471B6">
        <w:rPr>
          <w:rFonts w:ascii="Georgia" w:hAnsi="Georgia"/>
        </w:rPr>
        <w:t>Daniel Lönnroos</w:t>
      </w:r>
      <w:r w:rsidR="005D4687">
        <w:rPr>
          <w:rFonts w:ascii="Georgia" w:hAnsi="Georgia"/>
        </w:rPr>
        <w:br/>
      </w:r>
      <w:r w:rsidR="005D4687">
        <w:rPr>
          <w:rFonts w:ascii="Georgia" w:hAnsi="Georgia"/>
        </w:rPr>
        <w:tab/>
      </w:r>
      <w:r w:rsidR="00F471B6">
        <w:rPr>
          <w:rFonts w:ascii="Georgia" w:hAnsi="Georgia"/>
        </w:rPr>
        <w:t>Anna Rogström</w:t>
      </w:r>
    </w:p>
    <w:p w14:paraId="4911B813" w14:textId="679D77D4" w:rsidR="00055B6A" w:rsidRPr="00DD6202" w:rsidRDefault="00486839">
      <w:pPr>
        <w:rPr>
          <w:rFonts w:ascii="Georgia" w:hAnsi="Georgia"/>
        </w:rPr>
      </w:pPr>
      <w:r w:rsidRPr="00DD6202">
        <w:rPr>
          <w:rFonts w:ascii="Georgia" w:hAnsi="Georgia"/>
        </w:rPr>
        <w:t xml:space="preserve">Revisorer: </w:t>
      </w:r>
      <w:r w:rsidRPr="00DD6202">
        <w:rPr>
          <w:rFonts w:ascii="Georgia" w:hAnsi="Georgia"/>
        </w:rPr>
        <w:tab/>
        <w:t>Gunnel Eriksson och Nils</w:t>
      </w:r>
      <w:r w:rsidR="002501D6" w:rsidRPr="00DD6202">
        <w:rPr>
          <w:rFonts w:ascii="Georgia" w:hAnsi="Georgia"/>
        </w:rPr>
        <w:t xml:space="preserve"> Adolfsson</w:t>
      </w:r>
      <w:r w:rsidR="002501D6" w:rsidRPr="00DD6202">
        <w:rPr>
          <w:rFonts w:ascii="Georgia" w:hAnsi="Georgia"/>
        </w:rPr>
        <w:br/>
        <w:t xml:space="preserve">Valberedning: </w:t>
      </w:r>
      <w:r w:rsidR="00F471B6">
        <w:rPr>
          <w:rFonts w:ascii="Georgia" w:hAnsi="Georgia"/>
        </w:rPr>
        <w:t>Gunnar Eriksson, Lina Svart, Veronika Viklund</w:t>
      </w:r>
    </w:p>
    <w:p w14:paraId="793FA1BA" w14:textId="63B3622E" w:rsidR="00B650D9" w:rsidRPr="00B650D9" w:rsidRDefault="00055B6A">
      <w:pPr>
        <w:rPr>
          <w:rFonts w:ascii="Georgia" w:hAnsi="Georgia"/>
        </w:rPr>
      </w:pPr>
      <w:r w:rsidRPr="00DD6202">
        <w:rPr>
          <w:rFonts w:ascii="Georgia" w:hAnsi="Georgia"/>
        </w:rPr>
        <w:t>Representation:</w:t>
      </w:r>
      <w:r w:rsidR="00DD6202" w:rsidRPr="00DD6202">
        <w:rPr>
          <w:rFonts w:ascii="Georgia" w:hAnsi="Georgia"/>
        </w:rPr>
        <w:t xml:space="preserve"> Bo Olsson </w:t>
      </w:r>
      <w:r w:rsidR="00DD6202" w:rsidRPr="00B650D9">
        <w:rPr>
          <w:rFonts w:ascii="Georgia" w:hAnsi="Georgia"/>
        </w:rPr>
        <w:t xml:space="preserve">ledamot </w:t>
      </w:r>
      <w:r w:rsidRPr="00B650D9">
        <w:rPr>
          <w:rFonts w:ascii="Georgia" w:hAnsi="Georgia"/>
        </w:rPr>
        <w:t>i Falu Kommunbygderåd</w:t>
      </w:r>
      <w:r w:rsidR="005E4BB1" w:rsidRPr="00B650D9">
        <w:rPr>
          <w:rFonts w:ascii="Georgia" w:hAnsi="Georgia"/>
        </w:rPr>
        <w:t xml:space="preserve"> (paraplyorganisation för intresseföreningarna i kommunens sju landsbygdssocknar)</w:t>
      </w:r>
      <w:r w:rsidR="00B650D9" w:rsidRPr="00B650D9">
        <w:rPr>
          <w:rFonts w:ascii="Georgia" w:hAnsi="Georgia"/>
        </w:rPr>
        <w:t>.</w:t>
      </w:r>
    </w:p>
    <w:p w14:paraId="47CF912F" w14:textId="3547F86E" w:rsidR="00265B74" w:rsidRPr="00C068E7" w:rsidRDefault="00486839">
      <w:pPr>
        <w:rPr>
          <w:rFonts w:ascii="Georgia" w:hAnsi="Georgia"/>
        </w:rPr>
      </w:pPr>
      <w:r w:rsidRPr="00DD6202">
        <w:rPr>
          <w:rFonts w:ascii="Georgia" w:hAnsi="Georgia"/>
          <w:color w:val="FF0000"/>
        </w:rPr>
        <w:tab/>
      </w:r>
      <w:r w:rsidRPr="00DD6202">
        <w:rPr>
          <w:rFonts w:ascii="Georgia" w:hAnsi="Georgia"/>
          <w:color w:val="FF0000"/>
        </w:rPr>
        <w:br/>
      </w:r>
      <w:r w:rsidR="005B4245" w:rsidRPr="00DD6202">
        <w:rPr>
          <w:rFonts w:ascii="Georgia" w:hAnsi="Georgia"/>
        </w:rPr>
        <w:t xml:space="preserve">Årsmötet </w:t>
      </w:r>
      <w:r w:rsidR="000655E0">
        <w:rPr>
          <w:rFonts w:ascii="Georgia" w:hAnsi="Georgia"/>
        </w:rPr>
        <w:t>hölls på stora scenen vid Dössberget 31 maj</w:t>
      </w:r>
      <w:r w:rsidR="00DD6202" w:rsidRPr="00DD6202">
        <w:rPr>
          <w:rFonts w:ascii="Georgia" w:hAnsi="Georgia"/>
        </w:rPr>
        <w:t xml:space="preserve"> 202</w:t>
      </w:r>
      <w:r w:rsidR="00F471B6">
        <w:rPr>
          <w:rFonts w:ascii="Georgia" w:hAnsi="Georgia"/>
        </w:rPr>
        <w:t>1</w:t>
      </w:r>
      <w:r w:rsidR="00C65A8C" w:rsidRPr="00DD6202">
        <w:rPr>
          <w:rFonts w:ascii="Georgia" w:hAnsi="Georgia"/>
        </w:rPr>
        <w:t>.</w:t>
      </w:r>
      <w:r w:rsidR="00C65A8C" w:rsidRPr="00DD6202">
        <w:rPr>
          <w:rFonts w:ascii="Georgia" w:hAnsi="Georgia"/>
          <w:color w:val="FF0000"/>
        </w:rPr>
        <w:br/>
      </w:r>
      <w:r w:rsidR="00C65A8C" w:rsidRPr="00C068E7">
        <w:rPr>
          <w:rFonts w:ascii="Georgia" w:hAnsi="Georgia"/>
        </w:rPr>
        <w:t xml:space="preserve">Styrelsen har under verksamhetsåret haft </w:t>
      </w:r>
      <w:r w:rsidR="00C068E7" w:rsidRPr="00C068E7">
        <w:rPr>
          <w:rFonts w:ascii="Georgia" w:hAnsi="Georgia"/>
        </w:rPr>
        <w:t>10</w:t>
      </w:r>
      <w:r w:rsidR="00950D46" w:rsidRPr="00C068E7">
        <w:rPr>
          <w:rFonts w:ascii="Georgia" w:hAnsi="Georgia"/>
        </w:rPr>
        <w:t xml:space="preserve"> protokollförda sammanträden samt konstitueringsmöte. </w:t>
      </w:r>
      <w:r w:rsidR="0019744B" w:rsidRPr="00C068E7">
        <w:rPr>
          <w:rFonts w:ascii="Georgia" w:hAnsi="Georgia"/>
        </w:rPr>
        <w:t xml:space="preserve">Ett flertal möten har varit digitala </w:t>
      </w:r>
      <w:r w:rsidR="005405C8" w:rsidRPr="00C068E7">
        <w:rPr>
          <w:rFonts w:ascii="Georgia" w:hAnsi="Georgia"/>
        </w:rPr>
        <w:t xml:space="preserve">gm zoom. </w:t>
      </w:r>
      <w:r w:rsidR="0019744B" w:rsidRPr="00C068E7">
        <w:rPr>
          <w:rFonts w:ascii="Georgia" w:hAnsi="Georgia"/>
        </w:rPr>
        <w:t xml:space="preserve"> </w:t>
      </w:r>
    </w:p>
    <w:p w14:paraId="7289D3CC" w14:textId="44F3A783" w:rsidR="004A24C2" w:rsidRPr="00F471B6" w:rsidRDefault="004A24C2">
      <w:pPr>
        <w:rPr>
          <w:rFonts w:ascii="Georgia" w:hAnsi="Georgia"/>
          <w:color w:val="FF0000"/>
        </w:rPr>
      </w:pPr>
    </w:p>
    <w:p w14:paraId="3FDC52C0" w14:textId="77777777" w:rsidR="00486839" w:rsidRPr="00DD6202" w:rsidRDefault="00265B74">
      <w:pPr>
        <w:rPr>
          <w:rFonts w:ascii="Georgia" w:hAnsi="Georgia"/>
          <w:b/>
          <w:color w:val="FF0000"/>
          <w:sz w:val="24"/>
          <w:szCs w:val="24"/>
        </w:rPr>
      </w:pPr>
      <w:r w:rsidRPr="00DD6202">
        <w:rPr>
          <w:rFonts w:ascii="Georgia" w:hAnsi="Georgia"/>
          <w:b/>
          <w:sz w:val="24"/>
          <w:szCs w:val="24"/>
        </w:rPr>
        <w:t>Följande för socknen lokala frågor har drivits och bevakats av styrelsen under verksamhetsåret:</w:t>
      </w:r>
      <w:r w:rsidR="00486839" w:rsidRPr="00DD6202">
        <w:rPr>
          <w:rFonts w:ascii="Georgia" w:hAnsi="Georgia"/>
          <w:b/>
          <w:color w:val="FF0000"/>
          <w:sz w:val="24"/>
          <w:szCs w:val="24"/>
        </w:rPr>
        <w:tab/>
      </w:r>
    </w:p>
    <w:p w14:paraId="025F6B04" w14:textId="77777777" w:rsidR="00D21301" w:rsidRPr="00A9419D" w:rsidRDefault="00E540C4">
      <w:pPr>
        <w:rPr>
          <w:rFonts w:ascii="Georgia" w:hAnsi="Georgia"/>
        </w:rPr>
      </w:pPr>
      <w:r w:rsidRPr="00A9419D">
        <w:rPr>
          <w:rFonts w:ascii="Georgia" w:hAnsi="Georgia"/>
          <w:b/>
        </w:rPr>
        <w:t>Verksamhetsbidrag</w:t>
      </w:r>
      <w:r w:rsidRPr="00A9419D">
        <w:rPr>
          <w:rFonts w:ascii="Georgia" w:hAnsi="Georgia"/>
          <w:b/>
        </w:rPr>
        <w:br/>
      </w:r>
      <w:r w:rsidR="00D21301" w:rsidRPr="00A9419D">
        <w:rPr>
          <w:rFonts w:ascii="Georgia" w:hAnsi="Georgia"/>
        </w:rPr>
        <w:t>Vi har erhållit ett verksamhetsbidrag från Falu Kommun på 25 000 kr.</w:t>
      </w:r>
    </w:p>
    <w:p w14:paraId="0D95CB5C" w14:textId="4FFF9BAE" w:rsidR="00D5343E" w:rsidRPr="00A9419D" w:rsidRDefault="00265B74">
      <w:pPr>
        <w:rPr>
          <w:rFonts w:ascii="Georgia" w:hAnsi="Georgia"/>
          <w:sz w:val="24"/>
          <w:szCs w:val="24"/>
        </w:rPr>
      </w:pPr>
      <w:r w:rsidRPr="00A9419D">
        <w:rPr>
          <w:rFonts w:ascii="Georgia" w:hAnsi="Georgia"/>
          <w:b/>
        </w:rPr>
        <w:t>Hemsidan</w:t>
      </w:r>
      <w:r w:rsidRPr="00A9419D">
        <w:rPr>
          <w:rFonts w:ascii="Georgia" w:hAnsi="Georgia"/>
        </w:rPr>
        <w:br/>
      </w:r>
      <w:r w:rsidR="0008577B" w:rsidRPr="00A9419D">
        <w:rPr>
          <w:rFonts w:ascii="Georgia" w:hAnsi="Georgia"/>
        </w:rPr>
        <w:t xml:space="preserve">Ett </w:t>
      </w:r>
      <w:r w:rsidR="005B4245" w:rsidRPr="00A9419D">
        <w:rPr>
          <w:rFonts w:ascii="Georgia" w:hAnsi="Georgia"/>
        </w:rPr>
        <w:t>10</w:t>
      </w:r>
      <w:r w:rsidR="007C6601" w:rsidRPr="00A9419D">
        <w:rPr>
          <w:rFonts w:ascii="Georgia" w:hAnsi="Georgia"/>
        </w:rPr>
        <w:t>-</w:t>
      </w:r>
      <w:r w:rsidR="00247921" w:rsidRPr="00A9419D">
        <w:rPr>
          <w:rFonts w:ascii="Georgia" w:hAnsi="Georgia"/>
        </w:rPr>
        <w:t>tal föreningar har</w:t>
      </w:r>
      <w:r w:rsidRPr="00A9419D">
        <w:rPr>
          <w:rFonts w:ascii="Georgia" w:hAnsi="Georgia"/>
        </w:rPr>
        <w:t xml:space="preserve"> betalat</w:t>
      </w:r>
      <w:r w:rsidR="0008577B" w:rsidRPr="00A9419D">
        <w:rPr>
          <w:rFonts w:ascii="Georgia" w:hAnsi="Georgia"/>
        </w:rPr>
        <w:t xml:space="preserve"> för annonsplats på hemsidan, </w:t>
      </w:r>
      <w:r w:rsidRPr="00A9419D">
        <w:rPr>
          <w:rFonts w:ascii="Georgia" w:hAnsi="Georgia"/>
        </w:rPr>
        <w:t>ett</w:t>
      </w:r>
      <w:r w:rsidR="0008577B" w:rsidRPr="00A9419D">
        <w:rPr>
          <w:rFonts w:ascii="Georgia" w:hAnsi="Georgia"/>
        </w:rPr>
        <w:t xml:space="preserve"> fåtal</w:t>
      </w:r>
      <w:r w:rsidRPr="00A9419D">
        <w:rPr>
          <w:rFonts w:ascii="Georgia" w:hAnsi="Georgia"/>
        </w:rPr>
        <w:t xml:space="preserve"> företag/</w:t>
      </w:r>
      <w:r w:rsidR="0008577B" w:rsidRPr="00A9419D">
        <w:rPr>
          <w:rFonts w:ascii="Georgia" w:hAnsi="Georgia"/>
        </w:rPr>
        <w:t xml:space="preserve"> </w:t>
      </w:r>
      <w:r w:rsidRPr="00A9419D">
        <w:rPr>
          <w:rFonts w:ascii="Georgia" w:hAnsi="Georgia"/>
        </w:rPr>
        <w:t xml:space="preserve">organisationer har egna länkar till </w:t>
      </w:r>
      <w:r w:rsidR="00786576" w:rsidRPr="00A9419D">
        <w:rPr>
          <w:rFonts w:ascii="Georgia" w:hAnsi="Georgia"/>
        </w:rPr>
        <w:t>sina egna hemsidor</w:t>
      </w:r>
      <w:r w:rsidR="006E1051" w:rsidRPr="00A9419D">
        <w:rPr>
          <w:rFonts w:ascii="Georgia" w:hAnsi="Georgia"/>
        </w:rPr>
        <w:t xml:space="preserve">. </w:t>
      </w:r>
    </w:p>
    <w:p w14:paraId="7113CE73" w14:textId="02DAE41E" w:rsidR="000D7973" w:rsidRDefault="005D468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lastRenderedPageBreak/>
        <w:br/>
      </w:r>
      <w:r w:rsidR="00265B74" w:rsidRPr="00917954">
        <w:rPr>
          <w:rFonts w:ascii="Georgia" w:hAnsi="Georgia"/>
          <w:b/>
          <w:sz w:val="24"/>
          <w:szCs w:val="24"/>
        </w:rPr>
        <w:t>Utvecklingsfrågor</w:t>
      </w:r>
      <w:r w:rsidR="00745255">
        <w:rPr>
          <w:rFonts w:ascii="Georgia" w:hAnsi="Georgia"/>
          <w:b/>
          <w:sz w:val="24"/>
          <w:szCs w:val="24"/>
        </w:rPr>
        <w:t>:</w:t>
      </w:r>
      <w:r w:rsidR="00B72F99" w:rsidRPr="00B72F99">
        <w:rPr>
          <w:rFonts w:ascii="Georgia" w:hAnsi="Georgia"/>
          <w:b/>
          <w:color w:val="44546A" w:themeColor="text2"/>
        </w:rPr>
        <w:t xml:space="preserve"> </w:t>
      </w:r>
      <w:r w:rsidR="00B72F99">
        <w:rPr>
          <w:rFonts w:ascii="Georgia" w:hAnsi="Georgia"/>
          <w:b/>
          <w:color w:val="44546A" w:themeColor="text2"/>
        </w:rPr>
        <w:br/>
      </w:r>
      <w:r w:rsidR="00B72F99">
        <w:rPr>
          <w:rFonts w:ascii="Georgia" w:hAnsi="Georgia"/>
          <w:b/>
          <w:color w:val="44546A" w:themeColor="text2"/>
        </w:rPr>
        <w:br/>
      </w:r>
      <w:r w:rsidR="00F471B6">
        <w:rPr>
          <w:rFonts w:ascii="Georgia" w:hAnsi="Georgia"/>
          <w:b/>
          <w:sz w:val="24"/>
          <w:szCs w:val="24"/>
        </w:rPr>
        <w:t>Ledutveckling vandring/cykel</w:t>
      </w:r>
      <w:r>
        <w:rPr>
          <w:rFonts w:ascii="Georgia" w:hAnsi="Georgia"/>
          <w:b/>
          <w:sz w:val="24"/>
          <w:szCs w:val="24"/>
        </w:rPr>
        <w:br/>
      </w:r>
      <w:r w:rsidR="0072558A">
        <w:rPr>
          <w:rFonts w:ascii="Georgia" w:hAnsi="Georgia"/>
        </w:rPr>
        <w:t>Styrelsen har utsett en arbetsgrupp, Mats Hellberg och Daniel Lönnroos, att arbeta med frågor kring ledutveckling</w:t>
      </w:r>
      <w:r w:rsidR="00917954">
        <w:rPr>
          <w:rFonts w:ascii="Georgia" w:hAnsi="Georgia"/>
          <w:sz w:val="24"/>
          <w:szCs w:val="24"/>
        </w:rPr>
        <w:t xml:space="preserve"> </w:t>
      </w:r>
      <w:r w:rsidR="00B650D9">
        <w:rPr>
          <w:rFonts w:ascii="Georgia" w:hAnsi="Georgia"/>
          <w:sz w:val="24"/>
          <w:szCs w:val="24"/>
        </w:rPr>
        <w:t xml:space="preserve"> </w:t>
      </w:r>
    </w:p>
    <w:p w14:paraId="05893E4E" w14:textId="17F0C1C6" w:rsidR="002B3929" w:rsidRDefault="00265B74" w:rsidP="00114B08">
      <w:pPr>
        <w:rPr>
          <w:rFonts w:ascii="Georgia" w:hAnsi="Georgia"/>
        </w:rPr>
      </w:pPr>
      <w:r w:rsidRPr="002B3929">
        <w:rPr>
          <w:rFonts w:ascii="Georgia" w:hAnsi="Georgia"/>
          <w:b/>
        </w:rPr>
        <w:t>KDU-projekt</w:t>
      </w:r>
      <w:r w:rsidR="00382E33">
        <w:rPr>
          <w:rFonts w:ascii="Georgia" w:hAnsi="Georgia"/>
          <w:b/>
        </w:rPr>
        <w:br/>
      </w:r>
      <w:r w:rsidR="0072558A">
        <w:rPr>
          <w:rFonts w:ascii="Georgia" w:hAnsi="Georgia"/>
        </w:rPr>
        <w:t xml:space="preserve">Styrelsen beslutade att ansöka om KDU-medel för framtagande av en ny sockenkarta. </w:t>
      </w:r>
      <w:r w:rsidR="00515845">
        <w:rPr>
          <w:rFonts w:ascii="Georgia" w:hAnsi="Georgia"/>
        </w:rPr>
        <w:t>Om ansökan beviljas kommer a</w:t>
      </w:r>
      <w:r w:rsidR="0072558A">
        <w:rPr>
          <w:rFonts w:ascii="Georgia" w:hAnsi="Georgia"/>
        </w:rPr>
        <w:t>rbetet kommer att göras av kartdesignern Henrik Reintz.</w:t>
      </w:r>
    </w:p>
    <w:p w14:paraId="0A467DE8" w14:textId="5B4839F5" w:rsidR="00D77580" w:rsidRDefault="00D77580" w:rsidP="00114B08">
      <w:pPr>
        <w:rPr>
          <w:rFonts w:ascii="Georgia" w:hAnsi="Georgia"/>
        </w:rPr>
      </w:pPr>
      <w:r>
        <w:rPr>
          <w:rFonts w:ascii="Georgia" w:hAnsi="Georgia"/>
        </w:rPr>
        <w:t xml:space="preserve">Samt ansöka om KDU-medel till en hjärtstartare till Bystugan i Rog. </w:t>
      </w:r>
    </w:p>
    <w:p w14:paraId="09736C69" w14:textId="5210C1A4" w:rsidR="00E149B8" w:rsidRPr="0072558A" w:rsidRDefault="00917954" w:rsidP="00114B08">
      <w:pPr>
        <w:rPr>
          <w:rFonts w:ascii="Georgia" w:hAnsi="Georgia"/>
        </w:rPr>
      </w:pPr>
      <w:r w:rsidRPr="00917954">
        <w:rPr>
          <w:rFonts w:ascii="Georgia" w:hAnsi="Georgia"/>
          <w:b/>
        </w:rPr>
        <w:t>Projekt Landsbyggare</w:t>
      </w:r>
      <w:r>
        <w:rPr>
          <w:rFonts w:ascii="Georgia" w:hAnsi="Georgia"/>
        </w:rPr>
        <w:br/>
      </w:r>
      <w:r w:rsidR="0072558A">
        <w:rPr>
          <w:rFonts w:ascii="Georgia" w:hAnsi="Georgia"/>
        </w:rPr>
        <w:t>Projektet har fortsatt under året. Tillsammans med Martina Nilsson från näringslivskontoret har ett arbete med bl.a workshops gjorts för att ta fram en lokal utvecklingsplan.</w:t>
      </w:r>
      <w:r w:rsidR="00382E33">
        <w:rPr>
          <w:rFonts w:ascii="Georgia" w:hAnsi="Georgia"/>
        </w:rPr>
        <w:t xml:space="preserve"> </w:t>
      </w:r>
      <w:r w:rsidR="001320A1" w:rsidRPr="00917954">
        <w:rPr>
          <w:rFonts w:ascii="Georgia" w:eastAsia="Calibri" w:hAnsi="Georgia"/>
          <w:b/>
          <w:lang w:eastAsia="en-US"/>
        </w:rPr>
        <w:t xml:space="preserve"> </w:t>
      </w:r>
    </w:p>
    <w:p w14:paraId="1B82E8BA" w14:textId="34340A9E" w:rsidR="0072558A" w:rsidRDefault="0072558A" w:rsidP="00114B08">
      <w:pPr>
        <w:rPr>
          <w:rFonts w:ascii="Georgia" w:hAnsi="Georgia"/>
          <w:b/>
        </w:rPr>
      </w:pPr>
      <w:r>
        <w:rPr>
          <w:rFonts w:ascii="Georgia" w:hAnsi="Georgia"/>
          <w:b/>
        </w:rPr>
        <w:t>Bredbandsutbyggnad</w:t>
      </w:r>
    </w:p>
    <w:p w14:paraId="342DEA97" w14:textId="77777777" w:rsidR="00515845" w:rsidRDefault="00114B08" w:rsidP="00114B08">
      <w:pPr>
        <w:rPr>
          <w:rFonts w:ascii="Georgia" w:hAnsi="Georgia"/>
        </w:rPr>
      </w:pPr>
      <w:r w:rsidRPr="00917954">
        <w:rPr>
          <w:rFonts w:ascii="Georgia" w:hAnsi="Georgia"/>
        </w:rPr>
        <w:t>Vi följer bredbandsutvecklingen i Bjursås.</w:t>
      </w:r>
    </w:p>
    <w:p w14:paraId="5476EAF1" w14:textId="6CE36CE0" w:rsidR="00515845" w:rsidRDefault="00515845" w:rsidP="00114B08">
      <w:pPr>
        <w:rPr>
          <w:rFonts w:ascii="Georgia" w:hAnsi="Georgia"/>
          <w:b/>
          <w:bCs/>
        </w:rPr>
      </w:pPr>
      <w:r w:rsidRPr="00515845">
        <w:rPr>
          <w:rFonts w:ascii="Georgia" w:hAnsi="Georgia"/>
          <w:b/>
          <w:bCs/>
        </w:rPr>
        <w:t>Fördjupad översikts</w:t>
      </w:r>
      <w:r>
        <w:rPr>
          <w:rFonts w:ascii="Georgia" w:hAnsi="Georgia"/>
          <w:b/>
          <w:bCs/>
        </w:rPr>
        <w:t>plan (FÖP) för delar av Falu kommuns landsbygd</w:t>
      </w:r>
    </w:p>
    <w:p w14:paraId="6BD4BC6B" w14:textId="30CAA57B" w:rsidR="00515845" w:rsidRDefault="00515845" w:rsidP="00114B08">
      <w:pPr>
        <w:rPr>
          <w:rFonts w:ascii="Georgia" w:hAnsi="Georgia"/>
        </w:rPr>
      </w:pPr>
      <w:r>
        <w:rPr>
          <w:rFonts w:ascii="Georgia" w:hAnsi="Georgia"/>
        </w:rPr>
        <w:t xml:space="preserve">Arbetet med FÖP:en har blivit kraftigt försenat, något kommunen förklarat med bristande personalresurser. När det väl kommit </w:t>
      </w:r>
      <w:proofErr w:type="gramStart"/>
      <w:r>
        <w:rPr>
          <w:rFonts w:ascii="Georgia" w:hAnsi="Georgia"/>
        </w:rPr>
        <w:t>igång</w:t>
      </w:r>
      <w:proofErr w:type="gramEnd"/>
      <w:r>
        <w:rPr>
          <w:rFonts w:ascii="Georgia" w:hAnsi="Georgia"/>
        </w:rPr>
        <w:t xml:space="preserve"> på allvar har sockenrådet lagt ned ett stort arbete</w:t>
      </w:r>
      <w:r w:rsidR="005D4687">
        <w:rPr>
          <w:rFonts w:ascii="Georgia" w:hAnsi="Georgia"/>
        </w:rPr>
        <w:br/>
      </w:r>
      <w:r>
        <w:rPr>
          <w:rFonts w:ascii="Georgia" w:hAnsi="Georgia"/>
        </w:rPr>
        <w:t xml:space="preserve">kring detta. Vår uppfattning är att landsbygden i allmänhet, och Bjursås socken i synnerhet inte fått den behandling som vi förtjänar. Ett centralt mantra från kommunens tjänstepersoner är att det är för brant för att bygga i Bjursås/ Sågmyra! Sockenrådet har presenterat ett gediget underlag för en ansvarsfull byggnationsutveckling, och vi har även haft kontakter och möten med både tjänstepersoner och ansvariga politiker. Att fortsatt påverka utvecklingen kring FÖP:en och närliggande frågor blir en fortsatt viktig del av sockenrådets arbete.  </w:t>
      </w:r>
    </w:p>
    <w:p w14:paraId="2399180E" w14:textId="226DFAC3" w:rsidR="00542755" w:rsidRDefault="0019744B" w:rsidP="0019744B">
      <w:pPr>
        <w:rPr>
          <w:rFonts w:ascii="Georgia" w:hAnsi="Georgia"/>
          <w:b/>
          <w:bCs/>
        </w:rPr>
      </w:pPr>
      <w:r w:rsidRPr="0019744B">
        <w:rPr>
          <w:rFonts w:ascii="Georgia" w:hAnsi="Georgia"/>
          <w:b/>
          <w:bCs/>
        </w:rPr>
        <w:t>Övrigt</w:t>
      </w:r>
      <w:r w:rsidR="00745255">
        <w:rPr>
          <w:rFonts w:ascii="Georgia" w:hAnsi="Georgia"/>
          <w:b/>
          <w:bCs/>
        </w:rPr>
        <w:t>:</w:t>
      </w:r>
    </w:p>
    <w:p w14:paraId="11A78BFA" w14:textId="3CAC446B" w:rsidR="0019744B" w:rsidRPr="00542755" w:rsidRDefault="00542755" w:rsidP="0019744B">
      <w:pPr>
        <w:rPr>
          <w:rFonts w:ascii="Georgia" w:hAnsi="Georgia"/>
        </w:rPr>
      </w:pPr>
      <w:r>
        <w:rPr>
          <w:rFonts w:ascii="Georgia" w:hAnsi="Georgia"/>
          <w:b/>
          <w:bCs/>
        </w:rPr>
        <w:t>Studiebesök till Högbo bruk och Järvsö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>Några personer</w:t>
      </w:r>
      <w:r w:rsidR="00A71AFD">
        <w:rPr>
          <w:rFonts w:ascii="Georgia" w:hAnsi="Georgia"/>
        </w:rPr>
        <w:t xml:space="preserve"> från</w:t>
      </w:r>
      <w:r w:rsidRPr="00542755">
        <w:rPr>
          <w:rFonts w:ascii="Georgia" w:hAnsi="Georgia"/>
        </w:rPr>
        <w:t xml:space="preserve"> Sockenrådets styrelse var på studiebesök t</w:t>
      </w:r>
      <w:r w:rsidR="0019744B" w:rsidRPr="00542755">
        <w:rPr>
          <w:rFonts w:ascii="Georgia" w:hAnsi="Georgia"/>
        </w:rPr>
        <w:t xml:space="preserve">ill Högbo Bruk och Järvsö, </w:t>
      </w:r>
      <w:r w:rsidR="00745255">
        <w:rPr>
          <w:rFonts w:ascii="Georgia" w:hAnsi="Georgia"/>
        </w:rPr>
        <w:br/>
      </w:r>
      <w:r w:rsidR="0019744B" w:rsidRPr="00542755">
        <w:rPr>
          <w:rFonts w:ascii="Georgia" w:hAnsi="Georgia"/>
        </w:rPr>
        <w:t xml:space="preserve">9-10 </w:t>
      </w:r>
      <w:proofErr w:type="gramStart"/>
      <w:r w:rsidR="0019744B" w:rsidRPr="00542755">
        <w:rPr>
          <w:rFonts w:ascii="Georgia" w:hAnsi="Georgia"/>
        </w:rPr>
        <w:t>fe</w:t>
      </w:r>
      <w:r>
        <w:rPr>
          <w:rFonts w:ascii="Georgia" w:hAnsi="Georgia"/>
        </w:rPr>
        <w:t xml:space="preserve">b </w:t>
      </w:r>
      <w:r w:rsidR="0019744B" w:rsidRPr="00542755">
        <w:rPr>
          <w:rFonts w:ascii="Georgia" w:hAnsi="Georgia"/>
        </w:rPr>
        <w:t xml:space="preserve"> för</w:t>
      </w:r>
      <w:proofErr w:type="gramEnd"/>
      <w:r w:rsidR="0019744B" w:rsidRPr="00542755">
        <w:rPr>
          <w:rFonts w:ascii="Georgia" w:hAnsi="Georgia"/>
        </w:rPr>
        <w:t xml:space="preserve"> att se på deras verksamheter och få inspiration till vår verksamhet i Bjursås</w:t>
      </w:r>
      <w:r w:rsidR="00745255">
        <w:rPr>
          <w:rFonts w:ascii="Georgia" w:hAnsi="Georgia"/>
        </w:rPr>
        <w:t>.</w:t>
      </w:r>
    </w:p>
    <w:p w14:paraId="136E052F" w14:textId="2D350165" w:rsidR="0019744B" w:rsidRPr="00542755" w:rsidRDefault="0019744B" w:rsidP="0019744B">
      <w:pPr>
        <w:rPr>
          <w:rFonts w:ascii="Georgia" w:hAnsi="Georgia"/>
        </w:rPr>
      </w:pPr>
      <w:r w:rsidRPr="00542755">
        <w:rPr>
          <w:rFonts w:ascii="Georgia" w:hAnsi="Georgia"/>
          <w:b/>
        </w:rPr>
        <w:t>Projekt Multisportarena</w:t>
      </w:r>
      <w:r w:rsidR="00542755">
        <w:rPr>
          <w:rFonts w:ascii="Georgia" w:hAnsi="Georgia"/>
          <w:b/>
        </w:rPr>
        <w:br/>
      </w:r>
      <w:r w:rsidRPr="00542755">
        <w:rPr>
          <w:rFonts w:ascii="Georgia" w:hAnsi="Georgia"/>
        </w:rPr>
        <w:t>Vi har fått beviljat 1 miljon från VM-stiftelsen</w:t>
      </w:r>
      <w:r w:rsidR="00542755" w:rsidRPr="00542755">
        <w:rPr>
          <w:rFonts w:ascii="Georgia" w:hAnsi="Georgia"/>
        </w:rPr>
        <w:t xml:space="preserve"> till bygget av en Multisportarena. Planerad plats är vid hockeyrinken vid Bjursås Skolan. </w:t>
      </w:r>
      <w:r w:rsidRPr="00542755">
        <w:rPr>
          <w:rFonts w:ascii="Georgia" w:hAnsi="Georgia"/>
        </w:rPr>
        <w:t xml:space="preserve"> </w:t>
      </w:r>
    </w:p>
    <w:p w14:paraId="350EDCBF" w14:textId="69317F13" w:rsidR="0019744B" w:rsidRDefault="0019744B" w:rsidP="0019744B">
      <w:pPr>
        <w:rPr>
          <w:rFonts w:ascii="Georgia" w:hAnsi="Georgia"/>
          <w:bCs/>
        </w:rPr>
      </w:pPr>
      <w:r w:rsidRPr="00542755">
        <w:rPr>
          <w:rFonts w:ascii="Georgia" w:hAnsi="Georgia"/>
          <w:b/>
        </w:rPr>
        <w:t>Inköp av nya flaggor i Korsväg</w:t>
      </w:r>
      <w:r w:rsidR="00542755">
        <w:rPr>
          <w:rFonts w:ascii="Georgia" w:hAnsi="Georgia"/>
          <w:b/>
        </w:rPr>
        <w:t>en</w:t>
      </w:r>
      <w:r w:rsidR="00542755">
        <w:rPr>
          <w:rFonts w:ascii="Georgia" w:hAnsi="Georgia"/>
          <w:b/>
        </w:rPr>
        <w:br/>
      </w:r>
      <w:r w:rsidR="00A71AFD">
        <w:rPr>
          <w:rFonts w:ascii="Georgia" w:hAnsi="Georgia"/>
          <w:bCs/>
        </w:rPr>
        <w:t>N</w:t>
      </w:r>
      <w:r w:rsidRPr="00542755">
        <w:rPr>
          <w:rFonts w:ascii="Georgia" w:hAnsi="Georgia"/>
          <w:bCs/>
        </w:rPr>
        <w:t xml:space="preserve">io </w:t>
      </w:r>
      <w:r w:rsidR="00A71AFD">
        <w:rPr>
          <w:rFonts w:ascii="Georgia" w:hAnsi="Georgia"/>
          <w:bCs/>
        </w:rPr>
        <w:t>Bjurs</w:t>
      </w:r>
      <w:r w:rsidRPr="00542755">
        <w:rPr>
          <w:rFonts w:ascii="Georgia" w:hAnsi="Georgia"/>
          <w:bCs/>
        </w:rPr>
        <w:t xml:space="preserve">flaggor </w:t>
      </w:r>
      <w:r w:rsidR="00A71AFD">
        <w:rPr>
          <w:rFonts w:ascii="Georgia" w:hAnsi="Georgia"/>
          <w:bCs/>
        </w:rPr>
        <w:t xml:space="preserve">har köpts in </w:t>
      </w:r>
      <w:r w:rsidRPr="00542755">
        <w:rPr>
          <w:rFonts w:ascii="Georgia" w:hAnsi="Georgia"/>
          <w:bCs/>
        </w:rPr>
        <w:t xml:space="preserve">till Korsvägen </w:t>
      </w:r>
      <w:r w:rsidR="00A71AFD">
        <w:rPr>
          <w:rFonts w:ascii="Georgia" w:hAnsi="Georgia"/>
          <w:bCs/>
        </w:rPr>
        <w:t xml:space="preserve">som ska </w:t>
      </w:r>
      <w:r w:rsidR="00D77580">
        <w:rPr>
          <w:rFonts w:ascii="Georgia" w:hAnsi="Georgia"/>
          <w:bCs/>
        </w:rPr>
        <w:t>användas på</w:t>
      </w:r>
      <w:r w:rsidR="00A71AFD">
        <w:rPr>
          <w:rFonts w:ascii="Georgia" w:hAnsi="Georgia"/>
          <w:bCs/>
        </w:rPr>
        <w:t xml:space="preserve"> flaggstängerna bredvid </w:t>
      </w:r>
      <w:r w:rsidRPr="00542755">
        <w:rPr>
          <w:rFonts w:ascii="Georgia" w:hAnsi="Georgia"/>
          <w:bCs/>
        </w:rPr>
        <w:t>bävern</w:t>
      </w:r>
      <w:r w:rsidR="00542755" w:rsidRPr="00542755">
        <w:rPr>
          <w:rFonts w:ascii="Georgia" w:hAnsi="Georgia"/>
          <w:bCs/>
        </w:rPr>
        <w:t>.</w:t>
      </w:r>
    </w:p>
    <w:p w14:paraId="58FB43CA" w14:textId="1C10ABB9" w:rsidR="00542755" w:rsidRDefault="00542755" w:rsidP="00542755">
      <w:pPr>
        <w:rPr>
          <w:rFonts w:ascii="Georgia" w:hAnsi="Georgia"/>
        </w:rPr>
      </w:pPr>
      <w:r w:rsidRPr="00A71AFD">
        <w:rPr>
          <w:rFonts w:ascii="Georgia" w:hAnsi="Georgia"/>
          <w:b/>
        </w:rPr>
        <w:t>Belysningen på bävern i korsvägen</w:t>
      </w:r>
      <w:r w:rsidR="00A71AFD">
        <w:rPr>
          <w:rFonts w:ascii="Georgia" w:hAnsi="Georgia"/>
          <w:b/>
        </w:rPr>
        <w:br/>
      </w:r>
      <w:r w:rsidR="00A71AFD" w:rsidRPr="00A71AFD">
        <w:rPr>
          <w:rFonts w:ascii="Georgia" w:hAnsi="Georgia"/>
          <w:bCs/>
        </w:rPr>
        <w:t xml:space="preserve">Sockenrådet har bekostat lagning av </w:t>
      </w:r>
      <w:r w:rsidRPr="00A71AFD">
        <w:rPr>
          <w:rFonts w:ascii="Georgia" w:hAnsi="Georgia"/>
          <w:bCs/>
        </w:rPr>
        <w:t>belysningen</w:t>
      </w:r>
      <w:r>
        <w:rPr>
          <w:rFonts w:ascii="Georgia" w:hAnsi="Georgia"/>
        </w:rPr>
        <w:t xml:space="preserve"> vid välkommenskylten i korsvägen i Bjursås, något slags sabotage har förekommit</w:t>
      </w:r>
      <w:r w:rsidR="00A71AFD">
        <w:rPr>
          <w:rFonts w:ascii="Georgia" w:hAnsi="Georgia"/>
        </w:rPr>
        <w:t>.</w:t>
      </w:r>
    </w:p>
    <w:p w14:paraId="4698A203" w14:textId="688C23B4" w:rsidR="00745255" w:rsidRDefault="00745255" w:rsidP="00542755">
      <w:pPr>
        <w:rPr>
          <w:rFonts w:ascii="Georgia" w:hAnsi="Georgia"/>
        </w:rPr>
      </w:pPr>
    </w:p>
    <w:p w14:paraId="6342AFB1" w14:textId="105B0A72" w:rsidR="00745255" w:rsidRDefault="00745255" w:rsidP="00542755">
      <w:pPr>
        <w:rPr>
          <w:rFonts w:ascii="Georgia" w:hAnsi="Georgia"/>
        </w:rPr>
      </w:pPr>
    </w:p>
    <w:p w14:paraId="0FAC7588" w14:textId="6625AC22" w:rsidR="00745255" w:rsidRDefault="00745255" w:rsidP="00542755">
      <w:pPr>
        <w:rPr>
          <w:rFonts w:ascii="Georgia" w:hAnsi="Georgia"/>
        </w:rPr>
      </w:pPr>
    </w:p>
    <w:p w14:paraId="4E498A5D" w14:textId="77777777" w:rsidR="00745255" w:rsidRDefault="00745255" w:rsidP="00542755">
      <w:pPr>
        <w:rPr>
          <w:rFonts w:ascii="Georgia" w:hAnsi="Georgia"/>
        </w:rPr>
      </w:pPr>
    </w:p>
    <w:p w14:paraId="12511CB6" w14:textId="31148AC6" w:rsidR="00542755" w:rsidRPr="00D465C7" w:rsidRDefault="00542755" w:rsidP="00971B35">
      <w:pPr>
        <w:rPr>
          <w:rFonts w:ascii="Georgia" w:hAnsi="Georgia"/>
          <w:color w:val="000000" w:themeColor="text1"/>
        </w:rPr>
      </w:pPr>
      <w:r w:rsidRPr="00A71AFD">
        <w:rPr>
          <w:rFonts w:ascii="Georgia" w:hAnsi="Georgia"/>
          <w:b/>
        </w:rPr>
        <w:lastRenderedPageBreak/>
        <w:t xml:space="preserve">Informationsträff i </w:t>
      </w:r>
      <w:r>
        <w:rPr>
          <w:rFonts w:ascii="Georgia" w:hAnsi="Georgia"/>
          <w:b/>
          <w:color w:val="000000" w:themeColor="text1"/>
        </w:rPr>
        <w:t>Bäverhyddan 19 oktober</w:t>
      </w:r>
      <w:r w:rsidR="00A71AFD">
        <w:rPr>
          <w:rFonts w:ascii="Georgia" w:hAnsi="Georgia"/>
          <w:b/>
          <w:color w:val="000000" w:themeColor="text1"/>
        </w:rPr>
        <w:br/>
      </w:r>
      <w:r w:rsidR="00971B35">
        <w:rPr>
          <w:rFonts w:ascii="Georgia" w:hAnsi="Georgia"/>
          <w:color w:val="000000" w:themeColor="text1"/>
        </w:rPr>
        <w:t xml:space="preserve">Representanter från Sockenrådet deltog vid en Informationsträff arrangerad av Bjursås Berg och sjö, </w:t>
      </w:r>
      <w:r w:rsidR="00971B35" w:rsidRPr="00A71AFD">
        <w:rPr>
          <w:rFonts w:ascii="Georgia" w:hAnsi="Georgia"/>
          <w:color w:val="000000" w:themeColor="text1"/>
        </w:rPr>
        <w:t>Sockenrådets och hembygdsföreningens</w:t>
      </w:r>
      <w:r w:rsidR="00971B35">
        <w:rPr>
          <w:rFonts w:ascii="Georgia" w:hAnsi="Georgia"/>
          <w:color w:val="000000" w:themeColor="text1"/>
        </w:rPr>
        <w:t xml:space="preserve"> och Bjursås </w:t>
      </w:r>
      <w:proofErr w:type="gramStart"/>
      <w:r w:rsidR="00971B35">
        <w:rPr>
          <w:rFonts w:ascii="Georgia" w:hAnsi="Georgia"/>
          <w:color w:val="000000" w:themeColor="text1"/>
        </w:rPr>
        <w:t>IK,s</w:t>
      </w:r>
      <w:proofErr w:type="gramEnd"/>
      <w:r w:rsidR="00971B35" w:rsidRPr="00A71AFD">
        <w:rPr>
          <w:rFonts w:ascii="Georgia" w:hAnsi="Georgia"/>
          <w:color w:val="000000" w:themeColor="text1"/>
        </w:rPr>
        <w:t xml:space="preserve"> verksamhet</w:t>
      </w:r>
      <w:r w:rsidR="00971B35">
        <w:rPr>
          <w:rFonts w:ascii="Georgia" w:hAnsi="Georgia"/>
          <w:color w:val="000000" w:themeColor="text1"/>
        </w:rPr>
        <w:t xml:space="preserve"> presenterades. </w:t>
      </w:r>
      <w:r w:rsidR="00971B35">
        <w:rPr>
          <w:rFonts w:ascii="Georgia" w:hAnsi="Georgia"/>
          <w:color w:val="000000" w:themeColor="text1"/>
        </w:rPr>
        <w:br/>
      </w:r>
      <w:r w:rsidRPr="00A71AFD">
        <w:rPr>
          <w:rFonts w:ascii="Georgia" w:hAnsi="Georgia"/>
          <w:color w:val="000000" w:themeColor="text1"/>
        </w:rPr>
        <w:t>Ca 20 pers deltog</w:t>
      </w:r>
      <w:r w:rsidR="00971B35">
        <w:rPr>
          <w:rFonts w:ascii="Georgia" w:hAnsi="Georgia"/>
          <w:color w:val="000000" w:themeColor="text1"/>
        </w:rPr>
        <w:t>.</w:t>
      </w:r>
    </w:p>
    <w:p w14:paraId="4CC7230B" w14:textId="764DEED8" w:rsidR="00542755" w:rsidRDefault="00542755" w:rsidP="00542755">
      <w:pPr>
        <w:rPr>
          <w:rFonts w:ascii="Georgia" w:hAnsi="Georgia"/>
        </w:rPr>
      </w:pPr>
      <w:r w:rsidRPr="00971B35">
        <w:rPr>
          <w:rFonts w:ascii="Georgia" w:hAnsi="Georgia"/>
          <w:b/>
          <w:bCs/>
        </w:rPr>
        <w:t xml:space="preserve">Taket </w:t>
      </w:r>
      <w:r w:rsidR="00971B35" w:rsidRPr="00971B35">
        <w:rPr>
          <w:rFonts w:ascii="Georgia" w:hAnsi="Georgia"/>
          <w:b/>
          <w:bCs/>
        </w:rPr>
        <w:t>vid bajamajorna</w:t>
      </w:r>
      <w:r w:rsidR="00971B35">
        <w:rPr>
          <w:rFonts w:ascii="Georgia" w:hAnsi="Georgia"/>
        </w:rPr>
        <w:t xml:space="preserve"> </w:t>
      </w:r>
      <w:r w:rsidR="00971B35">
        <w:rPr>
          <w:rFonts w:ascii="Georgia" w:hAnsi="Georgia"/>
        </w:rPr>
        <w:br/>
        <w:t xml:space="preserve">Taket </w:t>
      </w:r>
      <w:r w:rsidRPr="00AA6D5A">
        <w:rPr>
          <w:rFonts w:ascii="Georgia" w:hAnsi="Georgia"/>
        </w:rPr>
        <w:t xml:space="preserve">är klart för bajamajorna vid Bjursås </w:t>
      </w:r>
      <w:proofErr w:type="gramStart"/>
      <w:r w:rsidRPr="00AA6D5A">
        <w:rPr>
          <w:rFonts w:ascii="Georgia" w:hAnsi="Georgia"/>
        </w:rPr>
        <w:t>IK,s</w:t>
      </w:r>
      <w:proofErr w:type="gramEnd"/>
      <w:r w:rsidRPr="00AA6D5A">
        <w:rPr>
          <w:rFonts w:ascii="Georgia" w:hAnsi="Georgia"/>
        </w:rPr>
        <w:t xml:space="preserve"> lokaler vid Bjurliden.</w:t>
      </w:r>
      <w:r>
        <w:rPr>
          <w:rFonts w:ascii="Georgia" w:hAnsi="Georgia"/>
        </w:rPr>
        <w:t xml:space="preserve"> </w:t>
      </w:r>
      <w:r w:rsidR="00D77580">
        <w:rPr>
          <w:rFonts w:ascii="Georgia" w:hAnsi="Georgia"/>
        </w:rPr>
        <w:t xml:space="preserve">Så nu är de skyddade mot väder och vind. </w:t>
      </w:r>
    </w:p>
    <w:p w14:paraId="26D0C53D" w14:textId="322B76E0" w:rsidR="00745255" w:rsidRDefault="00745255" w:rsidP="00542755">
      <w:pPr>
        <w:rPr>
          <w:rFonts w:ascii="Georgia" w:hAnsi="Georgia"/>
        </w:rPr>
      </w:pPr>
    </w:p>
    <w:p w14:paraId="487C2E51" w14:textId="77777777" w:rsidR="00745255" w:rsidRPr="00AA6D5A" w:rsidRDefault="00745255" w:rsidP="00542755">
      <w:pPr>
        <w:rPr>
          <w:rFonts w:ascii="Georgia" w:hAnsi="Georgia"/>
        </w:rPr>
      </w:pPr>
    </w:p>
    <w:p w14:paraId="2A741BDA" w14:textId="60574386" w:rsidR="009C47A4" w:rsidRPr="00917954" w:rsidRDefault="00A72FC2">
      <w:pPr>
        <w:rPr>
          <w:rFonts w:ascii="Georgia" w:hAnsi="Georgia"/>
          <w:b/>
        </w:rPr>
      </w:pPr>
      <w:r w:rsidRPr="00515845">
        <w:rPr>
          <w:rFonts w:ascii="Georgia" w:hAnsi="Georgia"/>
          <w:b/>
          <w:bCs/>
        </w:rPr>
        <w:t xml:space="preserve"> </w:t>
      </w:r>
      <w:r w:rsidR="0008577B" w:rsidRPr="00917954">
        <w:rPr>
          <w:rFonts w:ascii="Georgia" w:hAnsi="Georgia"/>
          <w:b/>
        </w:rPr>
        <w:t xml:space="preserve">Bjursås </w:t>
      </w:r>
      <w:r w:rsidR="00917954" w:rsidRPr="00917954">
        <w:rPr>
          <w:rFonts w:ascii="Georgia" w:hAnsi="Georgia"/>
          <w:b/>
        </w:rPr>
        <w:t>202</w:t>
      </w:r>
      <w:r w:rsidR="00515845">
        <w:rPr>
          <w:rFonts w:ascii="Georgia" w:hAnsi="Georgia"/>
          <w:b/>
        </w:rPr>
        <w:t>2</w:t>
      </w:r>
      <w:r w:rsidR="00917954" w:rsidRPr="00917954">
        <w:rPr>
          <w:rFonts w:ascii="Georgia" w:hAnsi="Georgia"/>
          <w:b/>
        </w:rPr>
        <w:t>-05-03</w:t>
      </w:r>
    </w:p>
    <w:p w14:paraId="4E5753D1" w14:textId="3DE8E3B3" w:rsidR="00955BFC" w:rsidRPr="00917954" w:rsidRDefault="00AB6461">
      <w:pPr>
        <w:rPr>
          <w:rFonts w:ascii="Georgia" w:hAnsi="Georgia"/>
          <w:b/>
        </w:rPr>
      </w:pPr>
      <w:r w:rsidRPr="00917954">
        <w:rPr>
          <w:rFonts w:ascii="Georgia" w:hAnsi="Georgia"/>
          <w:b/>
        </w:rPr>
        <w:br/>
      </w:r>
      <w:r w:rsidR="00A565A2" w:rsidRPr="00917954">
        <w:rPr>
          <w:rFonts w:ascii="Georgia" w:hAnsi="Georgia"/>
          <w:b/>
        </w:rPr>
        <w:t>Styrelsen för Bjursås Sockenråd</w:t>
      </w:r>
    </w:p>
    <w:sectPr w:rsidR="00955BFC" w:rsidRPr="00917954" w:rsidSect="009C47A4">
      <w:footerReference w:type="default" r:id="rId12"/>
      <w:pgSz w:w="11906" w:h="16838"/>
      <w:pgMar w:top="567" w:right="1417" w:bottom="0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AEE1" w14:textId="77777777" w:rsidR="00297EEB" w:rsidRDefault="00297EEB" w:rsidP="00955BFC">
      <w:pPr>
        <w:spacing w:after="0" w:line="240" w:lineRule="auto"/>
      </w:pPr>
      <w:r>
        <w:separator/>
      </w:r>
    </w:p>
  </w:endnote>
  <w:endnote w:type="continuationSeparator" w:id="0">
    <w:p w14:paraId="38F7CD06" w14:textId="77777777" w:rsidR="00297EEB" w:rsidRDefault="00297EEB" w:rsidP="0095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뙠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8DD3" w14:textId="0F75263A" w:rsidR="006043CA" w:rsidRDefault="006043CA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341E10">
      <w:rPr>
        <w:noProof/>
      </w:rPr>
      <w:t>1</w:t>
    </w:r>
    <w:r>
      <w:fldChar w:fldCharType="end"/>
    </w:r>
  </w:p>
  <w:p w14:paraId="0186D696" w14:textId="77777777" w:rsidR="006043CA" w:rsidRDefault="00604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8878" w14:textId="77777777" w:rsidR="00297EEB" w:rsidRDefault="00297EEB" w:rsidP="00955BFC">
      <w:pPr>
        <w:spacing w:after="0" w:line="240" w:lineRule="auto"/>
      </w:pPr>
      <w:r>
        <w:separator/>
      </w:r>
    </w:p>
  </w:footnote>
  <w:footnote w:type="continuationSeparator" w:id="0">
    <w:p w14:paraId="543D97D2" w14:textId="77777777" w:rsidR="00297EEB" w:rsidRDefault="00297EEB" w:rsidP="00955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CAC"/>
    <w:multiLevelType w:val="hybridMultilevel"/>
    <w:tmpl w:val="B68EDF3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DC33DB"/>
    <w:multiLevelType w:val="hybridMultilevel"/>
    <w:tmpl w:val="7220920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FC"/>
    <w:rsid w:val="0003226F"/>
    <w:rsid w:val="00055B6A"/>
    <w:rsid w:val="000655E0"/>
    <w:rsid w:val="0008577B"/>
    <w:rsid w:val="000D7973"/>
    <w:rsid w:val="000E5613"/>
    <w:rsid w:val="000E72A5"/>
    <w:rsid w:val="00114B08"/>
    <w:rsid w:val="001261DB"/>
    <w:rsid w:val="00126300"/>
    <w:rsid w:val="001273BE"/>
    <w:rsid w:val="001320A1"/>
    <w:rsid w:val="00136CEE"/>
    <w:rsid w:val="00144149"/>
    <w:rsid w:val="00154BE3"/>
    <w:rsid w:val="00171E2F"/>
    <w:rsid w:val="0019744B"/>
    <w:rsid w:val="001A5E75"/>
    <w:rsid w:val="001C183F"/>
    <w:rsid w:val="001D2410"/>
    <w:rsid w:val="001E326B"/>
    <w:rsid w:val="002425D8"/>
    <w:rsid w:val="00247921"/>
    <w:rsid w:val="002501D6"/>
    <w:rsid w:val="00264104"/>
    <w:rsid w:val="00265B74"/>
    <w:rsid w:val="002857EF"/>
    <w:rsid w:val="00292753"/>
    <w:rsid w:val="00297EEB"/>
    <w:rsid w:val="002B3929"/>
    <w:rsid w:val="002B5E3E"/>
    <w:rsid w:val="002E7B5F"/>
    <w:rsid w:val="0030533A"/>
    <w:rsid w:val="00321B4C"/>
    <w:rsid w:val="00341E10"/>
    <w:rsid w:val="00347AFC"/>
    <w:rsid w:val="00382E33"/>
    <w:rsid w:val="003E29EB"/>
    <w:rsid w:val="0042144C"/>
    <w:rsid w:val="00486839"/>
    <w:rsid w:val="00486E46"/>
    <w:rsid w:val="004A24C2"/>
    <w:rsid w:val="004A6C64"/>
    <w:rsid w:val="004C3238"/>
    <w:rsid w:val="004D47B5"/>
    <w:rsid w:val="004E1D72"/>
    <w:rsid w:val="00515845"/>
    <w:rsid w:val="00520806"/>
    <w:rsid w:val="00530CD7"/>
    <w:rsid w:val="005405C8"/>
    <w:rsid w:val="00542755"/>
    <w:rsid w:val="00550EFE"/>
    <w:rsid w:val="00564BA4"/>
    <w:rsid w:val="005672DF"/>
    <w:rsid w:val="005679FD"/>
    <w:rsid w:val="00571F1B"/>
    <w:rsid w:val="005B4245"/>
    <w:rsid w:val="005C45C7"/>
    <w:rsid w:val="005D4687"/>
    <w:rsid w:val="005E4BB1"/>
    <w:rsid w:val="005F2078"/>
    <w:rsid w:val="006043CA"/>
    <w:rsid w:val="006203F9"/>
    <w:rsid w:val="006237CF"/>
    <w:rsid w:val="00644DD5"/>
    <w:rsid w:val="006B404B"/>
    <w:rsid w:val="006C068C"/>
    <w:rsid w:val="006E028B"/>
    <w:rsid w:val="006E1051"/>
    <w:rsid w:val="006F619B"/>
    <w:rsid w:val="00722C0D"/>
    <w:rsid w:val="0072558A"/>
    <w:rsid w:val="00725E37"/>
    <w:rsid w:val="00745255"/>
    <w:rsid w:val="0076105C"/>
    <w:rsid w:val="00762519"/>
    <w:rsid w:val="00770C6C"/>
    <w:rsid w:val="00786576"/>
    <w:rsid w:val="00796E12"/>
    <w:rsid w:val="007A3E3F"/>
    <w:rsid w:val="007A746B"/>
    <w:rsid w:val="007B20DF"/>
    <w:rsid w:val="007C5E32"/>
    <w:rsid w:val="007C6601"/>
    <w:rsid w:val="00844758"/>
    <w:rsid w:val="00846F68"/>
    <w:rsid w:val="00873F67"/>
    <w:rsid w:val="0089760B"/>
    <w:rsid w:val="00897981"/>
    <w:rsid w:val="008F2570"/>
    <w:rsid w:val="00911358"/>
    <w:rsid w:val="00915715"/>
    <w:rsid w:val="00917954"/>
    <w:rsid w:val="00934878"/>
    <w:rsid w:val="00950563"/>
    <w:rsid w:val="00950D46"/>
    <w:rsid w:val="00955BFC"/>
    <w:rsid w:val="00971B35"/>
    <w:rsid w:val="00973AB7"/>
    <w:rsid w:val="009A1CFE"/>
    <w:rsid w:val="009B1523"/>
    <w:rsid w:val="009C285D"/>
    <w:rsid w:val="009C47A4"/>
    <w:rsid w:val="009F6984"/>
    <w:rsid w:val="00A1693D"/>
    <w:rsid w:val="00A23D17"/>
    <w:rsid w:val="00A46B75"/>
    <w:rsid w:val="00A565A2"/>
    <w:rsid w:val="00A71AFD"/>
    <w:rsid w:val="00A72FC2"/>
    <w:rsid w:val="00A9419D"/>
    <w:rsid w:val="00AA2E62"/>
    <w:rsid w:val="00AB6461"/>
    <w:rsid w:val="00AE4C5B"/>
    <w:rsid w:val="00AF04F1"/>
    <w:rsid w:val="00B0503E"/>
    <w:rsid w:val="00B650D9"/>
    <w:rsid w:val="00B6797D"/>
    <w:rsid w:val="00B72F99"/>
    <w:rsid w:val="00BC07D8"/>
    <w:rsid w:val="00BE0EDC"/>
    <w:rsid w:val="00BE1BA2"/>
    <w:rsid w:val="00BE55CE"/>
    <w:rsid w:val="00BF1D92"/>
    <w:rsid w:val="00C068E7"/>
    <w:rsid w:val="00C355C0"/>
    <w:rsid w:val="00C51F67"/>
    <w:rsid w:val="00C65A8C"/>
    <w:rsid w:val="00C74841"/>
    <w:rsid w:val="00C75EBE"/>
    <w:rsid w:val="00C800F4"/>
    <w:rsid w:val="00C96D6E"/>
    <w:rsid w:val="00D125A7"/>
    <w:rsid w:val="00D177F3"/>
    <w:rsid w:val="00D21301"/>
    <w:rsid w:val="00D36387"/>
    <w:rsid w:val="00D5343E"/>
    <w:rsid w:val="00D61B42"/>
    <w:rsid w:val="00D77580"/>
    <w:rsid w:val="00D82747"/>
    <w:rsid w:val="00DC4817"/>
    <w:rsid w:val="00DD6202"/>
    <w:rsid w:val="00DF2BAF"/>
    <w:rsid w:val="00E03EEC"/>
    <w:rsid w:val="00E149B8"/>
    <w:rsid w:val="00E1577E"/>
    <w:rsid w:val="00E208CD"/>
    <w:rsid w:val="00E2346F"/>
    <w:rsid w:val="00E30081"/>
    <w:rsid w:val="00E52890"/>
    <w:rsid w:val="00E540C4"/>
    <w:rsid w:val="00E631B3"/>
    <w:rsid w:val="00EF3F88"/>
    <w:rsid w:val="00F34461"/>
    <w:rsid w:val="00F434DC"/>
    <w:rsid w:val="00F471B6"/>
    <w:rsid w:val="00FC3B07"/>
    <w:rsid w:val="00FC422C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34C6"/>
  <w15:chartTrackingRefBased/>
  <w15:docId w15:val="{9363AB90-23EC-44D0-A4E9-2C4D5E81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5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5BFC"/>
  </w:style>
  <w:style w:type="paragraph" w:styleId="Sidfot">
    <w:name w:val="footer"/>
    <w:basedOn w:val="Normal"/>
    <w:link w:val="SidfotChar"/>
    <w:uiPriority w:val="99"/>
    <w:unhideWhenUsed/>
    <w:rsid w:val="00955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5BFC"/>
  </w:style>
  <w:style w:type="paragraph" w:styleId="Ballongtext">
    <w:name w:val="Balloon Text"/>
    <w:basedOn w:val="Normal"/>
    <w:link w:val="BallongtextChar"/>
    <w:uiPriority w:val="99"/>
    <w:semiHidden/>
    <w:unhideWhenUsed/>
    <w:rsid w:val="0095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55BF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6E4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F8B28C1A5EF439B1BA43803D5AE21" ma:contentTypeVersion="10" ma:contentTypeDescription="Skapa ett nytt dokument." ma:contentTypeScope="" ma:versionID="6657e3e2101ba0b4073603033c7bf5bb">
  <xsd:schema xmlns:xsd="http://www.w3.org/2001/XMLSchema" xmlns:xs="http://www.w3.org/2001/XMLSchema" xmlns:p="http://schemas.microsoft.com/office/2006/metadata/properties" xmlns:ns3="b8b22eaf-b7e1-48be-8d85-0a12a4e2851e" targetNamespace="http://schemas.microsoft.com/office/2006/metadata/properties" ma:root="true" ma:fieldsID="6f4b71e0ffb93b2dbfdf0da3547044a5" ns3:_="">
    <xsd:import namespace="b8b22eaf-b7e1-48be-8d85-0a12a4e28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2eaf-b7e1-48be-8d85-0a12a4e28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8DE1721-44B8-47CA-A472-B3598D853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1341D-B401-4CC1-82ED-5CA2F9776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2eaf-b7e1-48be-8d85-0a12a4e28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93317-15AF-4036-BE15-AF46791D8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754360-CA5D-4CA6-968B-E1BB4312BE5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cp:lastModifiedBy>Erica Ringsén</cp:lastModifiedBy>
  <cp:revision>3</cp:revision>
  <cp:lastPrinted>2021-05-02T21:35:00Z</cp:lastPrinted>
  <dcterms:created xsi:type="dcterms:W3CDTF">2022-05-14T22:03:00Z</dcterms:created>
  <dcterms:modified xsi:type="dcterms:W3CDTF">2022-05-14T22:03:00Z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0x010100294F8B28C1A5EF439B1BA43803D5AE21</vt:lpwstr>
  </property>
</Properties>
</file>